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jc w:val="center"/>
      </w:pPr>
    </w:p>
    <w:p>
      <w:pPr>
        <w:jc w:val="center"/>
        <w:rPr>
          <w:rFonts w:ascii="Calibri" w:hAnsi="Calibri" w:cs="Calibri"/>
          <w:sz w:val="14"/>
          <w:szCs w:val="14"/>
          <w:lang w:val="en-US"/>
        </w:rPr>
      </w:pPr>
      <w:r>
        <w:object w:dxaOrig="3285" w:dyaOrig="3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1pt;height:27.5pt" o:ole="" filled="t">
            <v:fill color2="black"/>
            <v:imagedata r:id="rId8" o:title="" croptop="-21f" cropbottom="-21f" cropleft="-20f" cropright="-20f"/>
          </v:shape>
          <o:OLEObject Type="Embed" ProgID="PBrush" ShapeID="_x0000_i1025" DrawAspect="Content" ObjectID="_1749620940" r:id="rId9"/>
        </w:object>
      </w:r>
    </w:p>
    <w:p>
      <w:pPr>
        <w:jc w:val="center"/>
        <w:rPr>
          <w:rFonts w:ascii="Calibri" w:hAnsi="Calibri" w:cs="Calibri"/>
          <w:sz w:val="14"/>
          <w:szCs w:val="14"/>
          <w:lang w:val="en-US"/>
        </w:rPr>
      </w:pPr>
    </w:p>
    <w:p>
      <w:pPr>
        <w:jc w:val="center"/>
      </w:pPr>
      <w:r>
        <w:rPr>
          <w:rFonts w:ascii="Calibri" w:hAnsi="Calibri" w:cs="Calibri"/>
          <w:spacing w:val="30"/>
          <w:sz w:val="22"/>
          <w:szCs w:val="22"/>
        </w:rPr>
        <w:t>ΕΛΛΗΝΙΚΗ ΔΗΜΟΚΡΑΤΙΑ</w:t>
      </w:r>
    </w:p>
    <w:p>
      <w:pPr>
        <w:jc w:val="center"/>
      </w:pPr>
      <w:r>
        <w:rPr>
          <w:rFonts w:ascii="Calibri" w:hAnsi="Calibri" w:cs="Calibri"/>
          <w:sz w:val="22"/>
          <w:szCs w:val="22"/>
        </w:rPr>
        <w:t>ΥΠΟΥΡΓΕΙΟ ΠΑΙΔΕΙΑΣ</w:t>
      </w:r>
    </w:p>
    <w:p>
      <w:pPr>
        <w:jc w:val="center"/>
      </w:pPr>
      <w:r>
        <w:rPr>
          <w:rFonts w:ascii="Calibri" w:hAnsi="Calibri" w:cs="Calibri"/>
          <w:sz w:val="22"/>
          <w:szCs w:val="22"/>
        </w:rPr>
        <w:t>ΘΡΗΣΚΕΥΜΑΤΩΝ ΚΑΙ ΑΘΛΗΤΙΣΜΟΥ</w:t>
      </w:r>
    </w:p>
    <w:p>
      <w:pPr>
        <w:jc w:val="center"/>
      </w:pPr>
      <w:r>
        <w:rPr>
          <w:rFonts w:ascii="Calibri" w:hAnsi="Calibri" w:cs="Calibri"/>
          <w:sz w:val="22"/>
          <w:szCs w:val="22"/>
        </w:rPr>
        <w:t>ΠΕΡΙΦΕΡΕΙΑΚΗ ΔΙΕΥΘΥΝΣΗ ΠΡΩΤΟΒΑΘΜΙΑΣ &amp; ΔΕΥΤΕΡΟΒΑΘΜΙΑΣ ΕΚΠΑΙΔΕΥΣΗΣ</w:t>
      </w:r>
    </w:p>
    <w:p>
      <w:pPr>
        <w:jc w:val="center"/>
      </w:pPr>
      <w:r>
        <w:rPr>
          <w:rFonts w:ascii="Calibri" w:hAnsi="Calibri" w:cs="Calibri"/>
          <w:spacing w:val="20"/>
          <w:sz w:val="22"/>
          <w:szCs w:val="22"/>
        </w:rPr>
        <w:t>ΚΕΝΤΡΙΚΗΣ ΜΑΚΕΔΟΝΙΑΣ</w:t>
      </w:r>
    </w:p>
    <w:p>
      <w:pPr>
        <w:jc w:val="center"/>
      </w:pPr>
      <w:r>
        <w:rPr>
          <w:rFonts w:ascii="Calibri" w:hAnsi="Calibri" w:cs="Calibri"/>
          <w:spacing w:val="20"/>
          <w:sz w:val="22"/>
          <w:szCs w:val="22"/>
        </w:rPr>
        <w:t>ΔΙΕΥΘΥΝΣΗ ΠΡΩΤΟΒΑΘΜΙΑΣ ΕΚΠΑΙΔΕΥΣΗΣ</w:t>
      </w:r>
    </w:p>
    <w:p>
      <w:pPr>
        <w:jc w:val="center"/>
      </w:pPr>
      <w:r>
        <w:rPr>
          <w:rFonts w:ascii="Calibri" w:hAnsi="Calibri" w:cs="Calibri"/>
          <w:spacing w:val="20"/>
          <w:sz w:val="22"/>
          <w:szCs w:val="22"/>
        </w:rPr>
        <w:t>ΑΝΑΤΟΛΙΚΗΣ ΘΕΣΣΑΛΟΝΙΚΗΣ</w:t>
      </w:r>
    </w:p>
    <w:p>
      <w:pPr>
        <w:jc w:val="center"/>
      </w:pPr>
      <w:r>
        <w:rPr>
          <w:rFonts w:ascii="Calibri" w:hAnsi="Calibri" w:cs="Calibri"/>
          <w:spacing w:val="20"/>
          <w:sz w:val="22"/>
          <w:szCs w:val="22"/>
        </w:rPr>
        <w:t>ΤΜΗΜΑ  Γ΄ ΠΡΟΣΩΠΙΚΟΥ</w:t>
      </w:r>
    </w:p>
    <w:p>
      <w:pPr>
        <w:jc w:val="center"/>
        <w:rPr>
          <w:rFonts w:ascii="Calibri" w:hAnsi="Calibri" w:cs="Calibri"/>
          <w:sz w:val="14"/>
          <w:szCs w:val="1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2688"/>
      </w:tblGrid>
      <w:tr>
        <w:trPr>
          <w:trHeight w:hRule="exact" w:val="554"/>
        </w:trPr>
        <w:tc>
          <w:tcPr>
            <w:tcW w:w="1985" w:type="dxa"/>
          </w:tcPr>
          <w:p>
            <w:pPr>
              <w:pStyle w:val="1"/>
              <w:ind w:left="0" w:firstLine="0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Ταχ. Δ/νση:</w:t>
            </w:r>
          </w:p>
        </w:tc>
        <w:tc>
          <w:tcPr>
            <w:tcW w:w="2688" w:type="dxa"/>
          </w:tcPr>
          <w:p>
            <w:pPr>
              <w:pStyle w:val="1"/>
              <w:ind w:left="0" w:firstLine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Κατσιμίδη </w:t>
            </w:r>
            <w:r>
              <w:rPr>
                <w:rFonts w:ascii="Calibri" w:hAnsi="Calibri" w:cs="Calibri"/>
                <w:b w:val="0"/>
                <w:sz w:val="22"/>
                <w:szCs w:val="22"/>
                <w:lang w:val="en-US"/>
              </w:rPr>
              <w:t xml:space="preserve"> 74Α</w:t>
            </w:r>
          </w:p>
          <w:p>
            <w:pPr>
              <w:pStyle w:val="aa"/>
              <w:tabs>
                <w:tab w:val="left" w:pos="966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54638    Θεσσαλονίκης</w:t>
            </w:r>
          </w:p>
        </w:tc>
      </w:tr>
      <w:tr>
        <w:trPr>
          <w:trHeight w:val="997"/>
        </w:trPr>
        <w:tc>
          <w:tcPr>
            <w:tcW w:w="1985" w:type="dxa"/>
          </w:tcPr>
          <w:p>
            <w:pPr>
              <w:pStyle w:val="1"/>
              <w:ind w:left="0" w:firstLine="0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Πληροφορίες:</w:t>
            </w:r>
          </w:p>
        </w:tc>
        <w:tc>
          <w:tcPr>
            <w:tcW w:w="2688" w:type="dxa"/>
          </w:tcPr>
          <w:p>
            <w:pPr>
              <w:pStyle w:val="1"/>
              <w:tabs>
                <w:tab w:val="clear" w:pos="0"/>
              </w:tabs>
              <w:snapToGrid w:val="0"/>
              <w:ind w:left="0" w:firstLine="0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 xml:space="preserve">Ιατρόπουλος Ιωάννης </w:t>
            </w:r>
          </w:p>
          <w:p>
            <w:pPr>
              <w:pStyle w:val="a0"/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Κωλέττα ΕλένηΓραμματά Κωνσταντία</w:t>
            </w:r>
          </w:p>
        </w:tc>
      </w:tr>
      <w:tr>
        <w:trPr>
          <w:trHeight w:hRule="exact" w:val="297"/>
        </w:trPr>
        <w:tc>
          <w:tcPr>
            <w:tcW w:w="1985" w:type="dxa"/>
          </w:tcPr>
          <w:p>
            <w:pPr>
              <w:pStyle w:val="1"/>
              <w:ind w:left="0" w:firstLine="0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Τηλέφωνο:</w:t>
            </w:r>
          </w:p>
        </w:tc>
        <w:tc>
          <w:tcPr>
            <w:tcW w:w="2688" w:type="dxa"/>
          </w:tcPr>
          <w:p>
            <w:pPr>
              <w:pStyle w:val="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2310 – 954120</w:t>
            </w:r>
          </w:p>
        </w:tc>
      </w:tr>
      <w:tr>
        <w:trPr>
          <w:trHeight w:hRule="exact" w:val="386"/>
        </w:trPr>
        <w:tc>
          <w:tcPr>
            <w:tcW w:w="1985" w:type="dxa"/>
          </w:tcPr>
          <w:p>
            <w:pPr>
              <w:pStyle w:val="1"/>
              <w:ind w:left="0" w:firstLine="0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Ηλεκτρ. Ταχυδρ:</w:t>
            </w:r>
          </w:p>
        </w:tc>
        <w:tc>
          <w:tcPr>
            <w:tcW w:w="2688" w:type="dxa"/>
          </w:tcPr>
          <w:p>
            <w:pPr>
              <w:pStyle w:val="1"/>
              <w:ind w:left="0" w:firstLine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  <w:lang w:val="en-US"/>
              </w:rPr>
              <w:t>mail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@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  <w:lang w:val="en-US"/>
              </w:rPr>
              <w:t>dipe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  <w:lang w:val="en-US"/>
              </w:rPr>
              <w:t>a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  <w:lang w:val="en-US"/>
              </w:rPr>
              <w:t>thess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  <w:lang w:val="en-US"/>
              </w:rPr>
              <w:t>sch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  <w:lang w:val="en-US"/>
              </w:rPr>
              <w:t>gr</w:t>
            </w:r>
          </w:p>
        </w:tc>
      </w:tr>
      <w:tr>
        <w:trPr>
          <w:trHeight w:hRule="exact" w:val="279"/>
        </w:trPr>
        <w:tc>
          <w:tcPr>
            <w:tcW w:w="1985" w:type="dxa"/>
          </w:tcPr>
          <w:p>
            <w:pPr>
              <w:pStyle w:val="1"/>
              <w:ind w:left="0" w:firstLine="0"/>
              <w:jc w:val="righ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688" w:type="dxa"/>
          </w:tcPr>
          <w:p>
            <w:pPr>
              <w:pStyle w:val="1"/>
              <w:ind w:left="0" w:firstLine="0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</w:tbl>
    <w:p>
      <w:pPr>
        <w:rPr>
          <w:rFonts w:ascii="Calibri" w:hAnsi="Calibri"/>
          <w:sz w:val="20"/>
          <w:szCs w:val="20"/>
        </w:rPr>
      </w:pPr>
      <w:r>
        <w:br w:type="column"/>
      </w:r>
    </w:p>
    <w:p>
      <w:pPr>
        <w:pStyle w:val="Caption1"/>
        <w:ind w:left="0" w:right="-110"/>
        <w:rPr>
          <w:rFonts w:ascii="Calibri" w:hAnsi="Calibri" w:cs="Calibri"/>
          <w:sz w:val="20"/>
        </w:rPr>
      </w:pPr>
    </w:p>
    <w:p>
      <w:pPr>
        <w:pStyle w:val="Caption1"/>
        <w:ind w:left="0" w:right="-110"/>
        <w:rPr>
          <w:rFonts w:ascii="Calibri" w:hAnsi="Calibri" w:cs="Calibri"/>
          <w:sz w:val="20"/>
        </w:rPr>
      </w:pPr>
    </w:p>
    <w:p>
      <w:pPr>
        <w:pStyle w:val="Caption1"/>
        <w:ind w:left="0" w:right="-110"/>
        <w:rPr>
          <w:rFonts w:ascii="Calibri" w:hAnsi="Calibri" w:cs="Calibri"/>
          <w:sz w:val="20"/>
        </w:rPr>
      </w:pPr>
    </w:p>
    <w:p>
      <w:pPr>
        <w:pStyle w:val="Caption1"/>
        <w:ind w:left="0" w:right="-110"/>
        <w:rPr>
          <w:rFonts w:ascii="Calibri" w:hAnsi="Calibri" w:cs="Calibri"/>
          <w:sz w:val="20"/>
        </w:rPr>
      </w:pPr>
    </w:p>
    <w:p>
      <w:pPr>
        <w:pStyle w:val="Caption1"/>
        <w:ind w:left="0" w:right="-110"/>
        <w:rPr>
          <w:rFonts w:ascii="Calibri" w:hAnsi="Calibri" w:cs="Calibri"/>
          <w:sz w:val="20"/>
        </w:rPr>
      </w:pPr>
    </w:p>
    <w:p>
      <w:pPr>
        <w:spacing w:line="276" w:lineRule="auto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Θεσσαλονίκη,29/06/2023</w:t>
      </w:r>
    </w:p>
    <w:p>
      <w:pPr>
        <w:spacing w:line="276" w:lineRule="auto"/>
        <w:ind w:right="-11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Αρ. Πρωτ.:Δ.Υ.</w:t>
      </w:r>
    </w:p>
    <w:p>
      <w:pPr>
        <w:spacing w:line="276" w:lineRule="auto"/>
        <w:ind w:right="-110"/>
        <w:rPr>
          <w:rFonts w:ascii="Calibri" w:hAnsi="Calibri" w:cs="Calibri"/>
          <w:sz w:val="20"/>
          <w:szCs w:val="20"/>
        </w:rPr>
      </w:pPr>
    </w:p>
    <w:p>
      <w:pPr>
        <w:spacing w:line="276" w:lineRule="auto"/>
        <w:ind w:right="-110"/>
        <w:rPr>
          <w:rFonts w:ascii="Calibri" w:hAnsi="Calibri"/>
          <w:sz w:val="20"/>
          <w:szCs w:val="20"/>
          <w:u w:val="single"/>
        </w:rPr>
        <w:sectPr>
          <w:pgSz w:w="11906" w:h="16838"/>
          <w:pgMar w:top="426" w:right="1134" w:bottom="709" w:left="1134" w:header="720" w:footer="720" w:gutter="0"/>
          <w:cols w:num="2" w:space="282"/>
          <w:docGrid w:linePitch="360"/>
        </w:sectPr>
      </w:pPr>
    </w:p>
    <w:p>
      <w:pPr>
        <w:pStyle w:val="a0"/>
        <w:rPr>
          <w:rFonts w:ascii="Times New Roman" w:hAnsi="Times New Roman" w:cs="Times New Roman"/>
          <w:sz w:val="4"/>
          <w:szCs w:val="4"/>
        </w:rPr>
      </w:pPr>
    </w:p>
    <w:p>
      <w:pPr>
        <w:spacing w:line="360" w:lineRule="auto"/>
        <w:ind w:firstLine="7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Αγαπητοί συνάδελφοι εκπαιδευτικοί ,</w:t>
      </w:r>
    </w:p>
    <w:p>
      <w:pPr>
        <w:spacing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Όσοι έχετε υποβάλλει ήδη Αίτηση Συνταξιοδότησης , σας ενημερώνουμε ότι από το Υπουργείο Εργασίας και Κοινωνικών Υποθέσεων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e</w:t>
      </w:r>
      <w:r>
        <w:rPr>
          <w:rFonts w:asciiTheme="minorHAnsi" w:hAnsiTheme="minorHAnsi" w:cstheme="minorHAnsi"/>
          <w:b/>
          <w:sz w:val="22"/>
          <w:szCs w:val="22"/>
        </w:rPr>
        <w:t>-ΕΦΚΑ</w:t>
      </w:r>
      <w:r>
        <w:rPr>
          <w:rFonts w:asciiTheme="minorHAnsi" w:hAnsiTheme="minorHAnsi" w:cstheme="minorHAnsi"/>
          <w:sz w:val="22"/>
          <w:szCs w:val="22"/>
        </w:rPr>
        <w:t xml:space="preserve"> μας έχει σταλεί </w:t>
      </w:r>
      <w:r>
        <w:rPr>
          <w:rFonts w:asciiTheme="minorHAnsi" w:hAnsiTheme="minorHAnsi" w:cstheme="minorHAnsi"/>
          <w:b/>
          <w:sz w:val="22"/>
          <w:szCs w:val="22"/>
        </w:rPr>
        <w:t>Νέα Αίτηση Απονομής Σύνταξης</w:t>
      </w:r>
      <w:r>
        <w:rPr>
          <w:rFonts w:asciiTheme="minorHAnsi" w:hAnsiTheme="minorHAnsi" w:cstheme="minorHAnsi"/>
          <w:sz w:val="22"/>
          <w:szCs w:val="22"/>
        </w:rPr>
        <w:t xml:space="preserve"> για Συνταξιούχους Δημοσίου την οποία σας αποστέλλουμε, μαζί με τις οδηγίες συμπλήρωσής της.</w:t>
      </w:r>
    </w:p>
    <w:p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Σύμφωνα με το έγγραφο του </w:t>
      </w:r>
      <w:r>
        <w:rPr>
          <w:rFonts w:asciiTheme="minorHAnsi" w:hAnsiTheme="minorHAnsi" w:cstheme="minorHAnsi"/>
          <w:sz w:val="22"/>
          <w:szCs w:val="22"/>
          <w:lang w:val="en-US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-ΕΦΚΑ, που σας επισυνάπτουμε, </w:t>
      </w:r>
      <w:r>
        <w:rPr>
          <w:rFonts w:asciiTheme="minorHAnsi" w:hAnsiTheme="minorHAnsi" w:cstheme="minorHAnsi"/>
          <w:b/>
          <w:sz w:val="22"/>
          <w:szCs w:val="22"/>
        </w:rPr>
        <w:t>πρέπει να αντικατασταθούν</w:t>
      </w:r>
      <w:r>
        <w:rPr>
          <w:rFonts w:asciiTheme="minorHAnsi" w:hAnsiTheme="minorHAnsi" w:cstheme="minorHAnsi"/>
          <w:sz w:val="22"/>
          <w:szCs w:val="22"/>
        </w:rPr>
        <w:t xml:space="preserve"> όλες οι παλιές αιτήσεις με τα </w:t>
      </w:r>
      <w:r>
        <w:rPr>
          <w:rFonts w:asciiTheme="minorHAnsi" w:hAnsiTheme="minorHAnsi" w:cstheme="minorHAnsi"/>
          <w:b/>
          <w:sz w:val="22"/>
          <w:szCs w:val="22"/>
        </w:rPr>
        <w:t>Νέα Έντυπα</w:t>
      </w:r>
      <w:r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color w:val="000000"/>
          <w:sz w:val="22"/>
          <w:szCs w:val="22"/>
        </w:rPr>
        <w:t>Θα πρέπει το νέο έντυπο να συμπληρωθεί με </w:t>
      </w:r>
      <w:r>
        <w:rPr>
          <w:rStyle w:val="ae"/>
          <w:rFonts w:asciiTheme="minorHAnsi" w:hAnsiTheme="minorHAnsi" w:cstheme="minorHAnsi"/>
          <w:color w:val="000000"/>
          <w:sz w:val="22"/>
          <w:szCs w:val="22"/>
        </w:rPr>
        <w:t>ιδιαίτερη προσοχή και αποκλειστική ευθύνη</w:t>
      </w:r>
      <w:r>
        <w:rPr>
          <w:rFonts w:asciiTheme="minorHAnsi" w:hAnsiTheme="minorHAnsi" w:cstheme="minorHAnsi"/>
          <w:color w:val="000000"/>
          <w:sz w:val="22"/>
          <w:szCs w:val="22"/>
        </w:rPr>
        <w:t> του ενδιαφερόμενου και να μας αποσταλεί στην υπηρεσία το αργότερο </w:t>
      </w:r>
      <w:r>
        <w:rPr>
          <w:rStyle w:val="ae"/>
          <w:rFonts w:asciiTheme="minorHAnsi" w:hAnsiTheme="minorHAnsi" w:cstheme="minorHAnsi"/>
          <w:color w:val="000000"/>
          <w:sz w:val="22"/>
          <w:szCs w:val="22"/>
        </w:rPr>
        <w:t>μέχρι τέλος Ιουλίου</w:t>
      </w:r>
      <w:r>
        <w:rPr>
          <w:rFonts w:asciiTheme="minorHAnsi" w:hAnsiTheme="minorHAnsi" w:cstheme="minorHAnsi"/>
          <w:color w:val="000000"/>
          <w:sz w:val="22"/>
          <w:szCs w:val="22"/>
        </w:rPr>
        <w:t>. Η νέα αίτηση </w:t>
      </w:r>
      <w:r>
        <w:rPr>
          <w:rStyle w:val="ae"/>
          <w:rFonts w:asciiTheme="minorHAnsi" w:hAnsiTheme="minorHAnsi" w:cstheme="minorHAnsi"/>
          <w:color w:val="000000"/>
          <w:sz w:val="22"/>
          <w:szCs w:val="22"/>
        </w:rPr>
        <w:t>συμπληρωμένη</w:t>
      </w:r>
      <w:r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>
      <w:pPr>
        <w:pStyle w:val="af"/>
        <w:numPr>
          <w:ilvl w:val="0"/>
          <w:numId w:val="2"/>
        </w:numPr>
        <w:spacing w:line="360" w:lineRule="auto"/>
        <w:jc w:val="both"/>
        <w:rPr>
          <w:rStyle w:val="ae"/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Μπορεί να ταυτοποιηθεί ψηφιακά μέσω του </w:t>
      </w:r>
      <w:hyperlink r:id="rId10" w:history="1"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gov.gr</w:t>
        </w:r>
      </w:hyperlink>
      <w:r>
        <w:rPr>
          <w:rFonts w:asciiTheme="minorHAnsi" w:hAnsiTheme="minorHAnsi" w:cstheme="minorHAnsi"/>
          <w:color w:val="A6A6A6"/>
          <w:sz w:val="22"/>
          <w:szCs w:val="22"/>
        </w:rPr>
        <w:t> </w:t>
      </w:r>
      <w:r>
        <w:rPr>
          <w:rFonts w:asciiTheme="minorHAnsi" w:hAnsiTheme="minorHAnsi" w:cstheme="minorHAnsi"/>
          <w:color w:val="000000"/>
          <w:sz w:val="22"/>
          <w:szCs w:val="22"/>
        </w:rPr>
        <w:t>στην υπηρεσία «</w:t>
      </w:r>
      <w:r>
        <w:rPr>
          <w:rStyle w:val="ae"/>
          <w:rFonts w:asciiTheme="minorHAnsi" w:hAnsiTheme="minorHAnsi" w:cstheme="minorHAnsi"/>
          <w:color w:val="000000"/>
          <w:sz w:val="22"/>
          <w:szCs w:val="22"/>
        </w:rPr>
        <w:t>ψηφιακή βεβαίωση εγγράφου», </w:t>
      </w:r>
      <w:r>
        <w:rPr>
          <w:rFonts w:asciiTheme="minorHAnsi" w:hAnsiTheme="minorHAnsi" w:cstheme="minorHAnsi"/>
          <w:color w:val="000000"/>
          <w:sz w:val="22"/>
          <w:szCs w:val="22"/>
        </w:rPr>
        <w:t>ακολουθεί ο σχετικός σύνδεσμος και να μας την προωθήσετε στο κεντρικό email της υπηρεσίας </w:t>
      </w:r>
      <w:r>
        <w:rPr>
          <w:rStyle w:val="ae"/>
          <w:rFonts w:asciiTheme="minorHAnsi" w:hAnsiTheme="minorHAnsi" w:cstheme="minorHAnsi"/>
          <w:color w:val="000000"/>
          <w:sz w:val="22"/>
          <w:szCs w:val="22"/>
        </w:rPr>
        <w:t>(σε ένα ψηφιακό αντίγραφο)</w:t>
      </w:r>
    </w:p>
    <w:p>
      <w:pPr>
        <w:pStyle w:val="af"/>
        <w:spacing w:line="360" w:lineRule="auto"/>
        <w:ind w:left="735"/>
        <w:jc w:val="both"/>
        <w:rPr>
          <w:rFonts w:asciiTheme="minorHAnsi" w:hAnsiTheme="minorHAnsi" w:cstheme="minorHAnsi"/>
          <w:sz w:val="22"/>
          <w:szCs w:val="22"/>
        </w:rPr>
      </w:pPr>
      <w:hyperlink r:id="rId11" w:history="1"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https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://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www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.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gov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.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gr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/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ipiresies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/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polites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-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kai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-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kathemerinoteta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/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psephiaka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-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eggrapha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-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gov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-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gr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/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psephiake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-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bebaiose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</w:rPr>
          <w:t>-</w:t>
        </w:r>
        <w:r>
          <w:rPr>
            <w:rStyle w:val="-"/>
            <w:rFonts w:asciiTheme="minorHAnsi" w:hAnsiTheme="minorHAnsi" w:cstheme="minorHAnsi"/>
            <w:color w:val="0077BB"/>
            <w:sz w:val="22"/>
            <w:szCs w:val="22"/>
            <w:lang w:val="en-US"/>
          </w:rPr>
          <w:t>eggraphou</w:t>
        </w:r>
      </w:hyperlink>
      <w:r>
        <w:rPr>
          <w:rFonts w:asciiTheme="minorHAnsi" w:hAnsiTheme="minorHAnsi" w:cstheme="minorHAnsi"/>
          <w:color w:val="A6A6A6"/>
          <w:sz w:val="22"/>
          <w:szCs w:val="22"/>
          <w:lang w:val="en-US"/>
        </w:rPr>
        <w:t> </w:t>
      </w:r>
    </w:p>
    <w:p>
      <w:pPr>
        <w:pStyle w:val="af"/>
        <w:numPr>
          <w:ilvl w:val="0"/>
          <w:numId w:val="2"/>
        </w:numPr>
        <w:spacing w:line="360" w:lineRule="auto"/>
        <w:jc w:val="both"/>
        <w:rPr>
          <w:rStyle w:val="ae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Να κατατεθεί στην υπηρεσία (</w:t>
      </w:r>
      <w:r>
        <w:rPr>
          <w:rStyle w:val="ae"/>
          <w:rFonts w:asciiTheme="minorHAnsi" w:hAnsiTheme="minorHAnsi" w:cstheme="minorHAnsi"/>
          <w:color w:val="000000"/>
          <w:sz w:val="22"/>
          <w:szCs w:val="22"/>
        </w:rPr>
        <w:t>σε πέντε αντίγραφα) ή</w:t>
      </w:r>
    </w:p>
    <w:p>
      <w:pPr>
        <w:pStyle w:val="af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Να σταλεί ταχυδρομικά στη υπηρεσία (</w:t>
      </w:r>
      <w:r>
        <w:rPr>
          <w:rStyle w:val="ae"/>
          <w:rFonts w:asciiTheme="minorHAnsi" w:hAnsiTheme="minorHAnsi" w:cstheme="minorHAnsi"/>
          <w:color w:val="000000"/>
          <w:sz w:val="22"/>
          <w:szCs w:val="22"/>
        </w:rPr>
        <w:t>σε πέντε αντίγραφα)</w:t>
      </w:r>
    </w:p>
    <w:p>
      <w:pPr>
        <w:spacing w:line="360" w:lineRule="auto"/>
        <w:ind w:firstLine="709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Παρακαλούμε θερμά, μέχρι την Δευτέρα 3 Ιουλίου 2023, να μας στείλετε απάντηση στο κεντρικό </w:t>
      </w:r>
      <w:r>
        <w:rPr>
          <w:rFonts w:ascii="Calibri" w:hAnsi="Calibri" w:cs="Arial"/>
          <w:sz w:val="22"/>
          <w:szCs w:val="22"/>
          <w:lang w:val="en-US"/>
        </w:rPr>
        <w:t>e</w:t>
      </w:r>
      <w:r>
        <w:rPr>
          <w:rFonts w:ascii="Calibri" w:hAnsi="Calibri" w:cs="Arial"/>
          <w:sz w:val="22"/>
          <w:szCs w:val="22"/>
        </w:rPr>
        <w:t>-</w:t>
      </w:r>
      <w:r>
        <w:rPr>
          <w:rFonts w:ascii="Calibri" w:hAnsi="Calibri" w:cs="Arial"/>
          <w:sz w:val="22"/>
          <w:szCs w:val="22"/>
          <w:lang w:val="en-US"/>
        </w:rPr>
        <w:t>mail</w:t>
      </w:r>
      <w:r>
        <w:rPr>
          <w:rFonts w:ascii="Calibri" w:hAnsi="Calibri" w:cs="Arial"/>
          <w:sz w:val="22"/>
          <w:szCs w:val="22"/>
        </w:rPr>
        <w:t xml:space="preserve"> της Διεύθυνσής μας πως ενημερωθήκατε.</w:t>
      </w:r>
    </w:p>
    <w:p>
      <w:pPr>
        <w:rPr>
          <w:rFonts w:ascii="Calibri" w:hAnsi="Calibri" w:cs="Calibri"/>
          <w:sz w:val="22"/>
          <w:szCs w:val="22"/>
        </w:rPr>
      </w:pPr>
    </w:p>
    <w:p>
      <w:pPr>
        <w:tabs>
          <w:tab w:val="left" w:pos="6257"/>
        </w:tabs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</w:rPr>
        <w:t xml:space="preserve">Ο Διευθυντής  </w:t>
      </w:r>
    </w:p>
    <w:p>
      <w:pPr>
        <w:tabs>
          <w:tab w:val="left" w:pos="625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Π.Ε. Ανατολικής Θεσ/νίκης</w:t>
      </w:r>
    </w:p>
    <w:p>
      <w:pPr>
        <w:tabs>
          <w:tab w:val="left" w:pos="6257"/>
        </w:tabs>
        <w:rPr>
          <w:rFonts w:ascii="Calibri" w:hAnsi="Calibri" w:cs="Calibri"/>
          <w:b/>
          <w:sz w:val="22"/>
          <w:szCs w:val="22"/>
        </w:rPr>
      </w:pPr>
    </w:p>
    <w:p>
      <w:pPr>
        <w:tabs>
          <w:tab w:val="left" w:pos="6257"/>
        </w:tabs>
        <w:rPr>
          <w:rFonts w:ascii="Calibri" w:hAnsi="Calibri" w:cs="Calibri"/>
          <w:sz w:val="22"/>
          <w:szCs w:val="22"/>
        </w:rPr>
      </w:pPr>
    </w:p>
    <w:p>
      <w:pPr>
        <w:tabs>
          <w:tab w:val="left" w:pos="6257"/>
        </w:tabs>
        <w:rPr>
          <w:rFonts w:ascii="Calibri" w:hAnsi="Calibri" w:cs="Calibri"/>
          <w:sz w:val="22"/>
          <w:szCs w:val="22"/>
        </w:rPr>
      </w:pPr>
    </w:p>
    <w:p>
      <w:pPr>
        <w:tabs>
          <w:tab w:val="left" w:pos="6257"/>
        </w:tabs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b/>
          <w:sz w:val="22"/>
          <w:szCs w:val="22"/>
          <w:lang w:val="en-US"/>
        </w:rPr>
        <w:t>E</w:t>
      </w:r>
      <w:r>
        <w:rPr>
          <w:rFonts w:ascii="Calibri" w:hAnsi="Calibri" w:cs="Calibri"/>
          <w:b/>
          <w:sz w:val="22"/>
          <w:szCs w:val="22"/>
        </w:rPr>
        <w:t>υάγγελος</w:t>
      </w:r>
    </w:p>
    <w:p>
      <w:pPr>
        <w:tabs>
          <w:tab w:val="left" w:pos="625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Κελεσίδης</w:t>
      </w:r>
    </w:p>
    <w:sectPr>
      <w:type w:val="continuous"/>
      <w:pgSz w:w="11906" w:h="16838"/>
      <w:pgMar w:top="0" w:right="991" w:bottom="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332431FB"/>
    <w:multiLevelType w:val="hybridMultilevel"/>
    <w:tmpl w:val="B48CF1C0"/>
    <w:lvl w:ilvl="0" w:tplc="E40433A6">
      <w:start w:val="1"/>
      <w:numFmt w:val="decimal"/>
      <w:lvlText w:val="%1)"/>
      <w:lvlJc w:val="left"/>
      <w:pPr>
        <w:ind w:left="735" w:hanging="375"/>
      </w:pPr>
      <w:rPr>
        <w:rFonts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0"/>
    <w:link w:val="1Char"/>
    <w:uiPriority w:val="99"/>
    <w:qFormat/>
    <w:pPr>
      <w:keepNext/>
      <w:tabs>
        <w:tab w:val="num" w:pos="0"/>
      </w:tabs>
      <w:ind w:left="-709" w:firstLine="425"/>
      <w:outlineLvl w:val="0"/>
    </w:pPr>
    <w:rPr>
      <w:rFonts w:ascii="Arial" w:hAnsi="Arial" w:cs="Arial"/>
      <w:b/>
      <w:sz w:val="20"/>
      <w:szCs w:val="20"/>
    </w:rPr>
  </w:style>
  <w:style w:type="paragraph" w:styleId="2">
    <w:name w:val="heading 2"/>
    <w:basedOn w:val="a"/>
    <w:next w:val="a0"/>
    <w:link w:val="2Char"/>
    <w:uiPriority w:val="99"/>
    <w:qFormat/>
    <w:pPr>
      <w:keepNext/>
      <w:tabs>
        <w:tab w:val="num" w:pos="0"/>
      </w:tabs>
      <w:outlineLvl w:val="1"/>
    </w:pPr>
    <w:rPr>
      <w:b/>
      <w:sz w:val="26"/>
      <w:szCs w:val="20"/>
    </w:rPr>
  </w:style>
  <w:style w:type="paragraph" w:styleId="3">
    <w:name w:val="heading 3"/>
    <w:basedOn w:val="a1"/>
    <w:next w:val="a0"/>
    <w:link w:val="3Char"/>
    <w:uiPriority w:val="99"/>
    <w:qFormat/>
    <w:pPr>
      <w:tabs>
        <w:tab w:val="num" w:pos="0"/>
      </w:tabs>
      <w:spacing w:before="140"/>
      <w:outlineLvl w:val="2"/>
    </w:pPr>
    <w:rPr>
      <w:b/>
      <w:bCs/>
    </w:rPr>
  </w:style>
  <w:style w:type="paragraph" w:styleId="4">
    <w:name w:val="heading 4"/>
    <w:basedOn w:val="a1"/>
    <w:next w:val="a0"/>
    <w:link w:val="4Char"/>
    <w:uiPriority w:val="99"/>
    <w:qFormat/>
    <w:pPr>
      <w:tabs>
        <w:tab w:val="num" w:pos="0"/>
      </w:tabs>
      <w:spacing w:before="120"/>
      <w:outlineLvl w:val="3"/>
    </w:pPr>
    <w:rPr>
      <w:b/>
      <w:bCs/>
      <w:i/>
      <w:iCs/>
      <w:sz w:val="27"/>
      <w:szCs w:val="27"/>
    </w:rPr>
  </w:style>
  <w:style w:type="paragraph" w:styleId="5">
    <w:name w:val="heading 5"/>
    <w:basedOn w:val="a1"/>
    <w:next w:val="a0"/>
    <w:link w:val="5Char"/>
    <w:uiPriority w:val="99"/>
    <w:qFormat/>
    <w:pPr>
      <w:tabs>
        <w:tab w:val="num" w:pos="0"/>
      </w:tabs>
      <w:spacing w:before="120" w:after="60"/>
      <w:outlineLvl w:val="4"/>
    </w:pPr>
    <w:rPr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Επικεφαλίδα 1 Char"/>
    <w:basedOn w:val="a2"/>
    <w:link w:val="1"/>
    <w:uiPriority w:val="99"/>
    <w:locked/>
    <w:rPr>
      <w:rFonts w:ascii="Arial" w:eastAsia="SimSun" w:hAnsi="Arial" w:cs="Arial"/>
      <w:b/>
      <w:kern w:val="2"/>
      <w:sz w:val="20"/>
      <w:szCs w:val="20"/>
      <w:lang w:eastAsia="zh-CN" w:bidi="hi-IN"/>
    </w:rPr>
  </w:style>
  <w:style w:type="character" w:customStyle="1" w:styleId="2Char">
    <w:name w:val="Επικεφαλίδα 2 Char"/>
    <w:basedOn w:val="a2"/>
    <w:link w:val="2"/>
    <w:uiPriority w:val="99"/>
    <w:locked/>
    <w:rPr>
      <w:rFonts w:ascii="Liberation Serif" w:eastAsia="SimSun" w:hAnsi="Liberation Serif" w:cs="Mangal"/>
      <w:b/>
      <w:kern w:val="2"/>
      <w:sz w:val="20"/>
      <w:szCs w:val="20"/>
      <w:lang w:eastAsia="zh-CN" w:bidi="hi-IN"/>
    </w:rPr>
  </w:style>
  <w:style w:type="character" w:customStyle="1" w:styleId="3Char">
    <w:name w:val="Επικεφαλίδα 3 Char"/>
    <w:basedOn w:val="a2"/>
    <w:link w:val="3"/>
    <w:uiPriority w:val="99"/>
    <w:locked/>
    <w:rPr>
      <w:rFonts w:ascii="Liberation Sans" w:hAnsi="Liberation Sans" w:cs="Mangal"/>
      <w:b/>
      <w:bCs/>
      <w:kern w:val="2"/>
      <w:sz w:val="28"/>
      <w:szCs w:val="28"/>
      <w:lang w:eastAsia="zh-CN" w:bidi="hi-IN"/>
    </w:rPr>
  </w:style>
  <w:style w:type="character" w:customStyle="1" w:styleId="4Char">
    <w:name w:val="Επικεφαλίδα 4 Char"/>
    <w:basedOn w:val="a2"/>
    <w:link w:val="4"/>
    <w:uiPriority w:val="99"/>
    <w:locked/>
    <w:rPr>
      <w:rFonts w:ascii="Liberation Sans" w:hAnsi="Liberation Sans" w:cs="Mangal"/>
      <w:b/>
      <w:bCs/>
      <w:i/>
      <w:iCs/>
      <w:kern w:val="2"/>
      <w:sz w:val="27"/>
      <w:szCs w:val="27"/>
      <w:lang w:eastAsia="zh-CN" w:bidi="hi-IN"/>
    </w:rPr>
  </w:style>
  <w:style w:type="character" w:customStyle="1" w:styleId="5Char">
    <w:name w:val="Επικεφαλίδα 5 Char"/>
    <w:basedOn w:val="a2"/>
    <w:link w:val="5"/>
    <w:uiPriority w:val="99"/>
    <w:locked/>
    <w:rPr>
      <w:rFonts w:ascii="Liberation Sans" w:hAnsi="Liberation Sans" w:cs="Mangal"/>
      <w:b/>
      <w:bCs/>
      <w:kern w:val="2"/>
      <w:sz w:val="24"/>
      <w:szCs w:val="24"/>
      <w:lang w:eastAsia="zh-CN" w:bidi="hi-IN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20">
    <w:name w:val="Προεπιλεγμένη γραμματοσειρά2"/>
    <w:uiPriority w:val="99"/>
  </w:style>
  <w:style w:type="character" w:customStyle="1" w:styleId="10">
    <w:name w:val="Προεπιλεγμένη γραμματοσειρά1"/>
    <w:uiPriority w:val="99"/>
  </w:style>
  <w:style w:type="paragraph" w:customStyle="1" w:styleId="a1">
    <w:name w:val="Επικεφαλίδα"/>
    <w:basedOn w:val="a"/>
    <w:next w:val="a0"/>
    <w:uiPriority w:val="99"/>
    <w:pPr>
      <w:keepNext/>
      <w:spacing w:before="240" w:after="120"/>
    </w:pPr>
    <w:rPr>
      <w:rFonts w:ascii="Liberation Sans" w:eastAsia="Times New Roman" w:hAnsi="Liberation Sans"/>
      <w:sz w:val="28"/>
      <w:szCs w:val="28"/>
    </w:rPr>
  </w:style>
  <w:style w:type="paragraph" w:styleId="a0">
    <w:name w:val="Body Text"/>
    <w:basedOn w:val="a"/>
    <w:link w:val="Char"/>
    <w:uiPriority w:val="99"/>
    <w:pPr>
      <w:spacing w:after="140" w:line="276" w:lineRule="auto"/>
    </w:pPr>
  </w:style>
  <w:style w:type="character" w:customStyle="1" w:styleId="Char">
    <w:name w:val="Σώμα κειμένου Char"/>
    <w:basedOn w:val="a2"/>
    <w:link w:val="a0"/>
    <w:uiPriority w:val="99"/>
    <w:semiHidden/>
    <w:locked/>
    <w:rPr>
      <w:rFonts w:ascii="Liberation Serif" w:eastAsia="SimSun" w:hAnsi="Liberation Serif" w:cs="Mangal"/>
      <w:kern w:val="2"/>
      <w:sz w:val="21"/>
      <w:szCs w:val="21"/>
      <w:lang w:eastAsia="zh-CN" w:bidi="hi-IN"/>
    </w:rPr>
  </w:style>
  <w:style w:type="paragraph" w:styleId="a5">
    <w:name w:val="List"/>
    <w:basedOn w:val="a0"/>
    <w:uiPriority w:val="99"/>
  </w:style>
  <w:style w:type="paragraph" w:styleId="a6">
    <w:name w:val="caption"/>
    <w:basedOn w:val="a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uiPriority w:val="99"/>
    <w:pPr>
      <w:suppressLineNumbers/>
    </w:pPr>
  </w:style>
  <w:style w:type="paragraph" w:customStyle="1" w:styleId="21">
    <w:name w:val="Λεζάντα2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11">
    <w:name w:val="Λεζάντα1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Caption1">
    <w:name w:val="Caption1"/>
    <w:basedOn w:val="a"/>
    <w:uiPriority w:val="99"/>
    <w:pPr>
      <w:ind w:left="142"/>
      <w:jc w:val="center"/>
    </w:pPr>
    <w:rPr>
      <w:rFonts w:ascii="Arial" w:hAnsi="Arial" w:cs="Arial"/>
      <w:b/>
      <w:sz w:val="22"/>
      <w:szCs w:val="20"/>
    </w:rPr>
  </w:style>
  <w:style w:type="paragraph" w:styleId="a8">
    <w:name w:val="Body Text Indent"/>
    <w:basedOn w:val="a"/>
    <w:link w:val="Char0"/>
    <w:uiPriority w:val="99"/>
    <w:pPr>
      <w:ind w:left="142"/>
      <w:jc w:val="center"/>
    </w:pPr>
    <w:rPr>
      <w:rFonts w:ascii="Arial" w:hAnsi="Arial" w:cs="Arial"/>
      <w:b/>
      <w:sz w:val="20"/>
      <w:szCs w:val="20"/>
    </w:rPr>
  </w:style>
  <w:style w:type="character" w:customStyle="1" w:styleId="Char0">
    <w:name w:val="Σώμα κείμενου με εσοχή Char"/>
    <w:basedOn w:val="a2"/>
    <w:link w:val="a8"/>
    <w:uiPriority w:val="99"/>
    <w:semiHidden/>
    <w:locked/>
    <w:rPr>
      <w:rFonts w:ascii="Liberation Serif" w:eastAsia="SimSun" w:hAnsi="Liberation Serif" w:cs="Mangal"/>
      <w:kern w:val="2"/>
      <w:sz w:val="21"/>
      <w:szCs w:val="21"/>
      <w:lang w:eastAsia="zh-CN" w:bidi="hi-IN"/>
    </w:rPr>
  </w:style>
  <w:style w:type="paragraph" w:customStyle="1" w:styleId="a9">
    <w:name w:val="Περιεχόμενα πίνακα"/>
    <w:basedOn w:val="a"/>
    <w:uiPriority w:val="99"/>
    <w:pPr>
      <w:suppressLineNumbers/>
    </w:pPr>
  </w:style>
  <w:style w:type="paragraph" w:styleId="aa">
    <w:name w:val="footer"/>
    <w:basedOn w:val="a"/>
    <w:link w:val="Char1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1">
    <w:name w:val="Υποσέλιδο Char"/>
    <w:basedOn w:val="a2"/>
    <w:link w:val="aa"/>
    <w:uiPriority w:val="99"/>
    <w:semiHidden/>
    <w:locked/>
    <w:rPr>
      <w:rFonts w:ascii="Liberation Serif" w:eastAsia="SimSun" w:hAnsi="Liberation Serif" w:cs="Mangal"/>
      <w:kern w:val="2"/>
      <w:sz w:val="21"/>
      <w:szCs w:val="21"/>
      <w:lang w:eastAsia="zh-CN" w:bidi="hi-IN"/>
    </w:rPr>
  </w:style>
  <w:style w:type="paragraph" w:customStyle="1" w:styleId="ab">
    <w:name w:val="Επικεφαλίδα πίνακα"/>
    <w:basedOn w:val="a9"/>
    <w:uiPriority w:val="99"/>
    <w:pPr>
      <w:jc w:val="center"/>
    </w:pPr>
    <w:rPr>
      <w:b/>
      <w:bCs/>
    </w:rPr>
  </w:style>
  <w:style w:type="paragraph" w:styleId="ac">
    <w:name w:val="Balloon Text"/>
    <w:basedOn w:val="a"/>
    <w:link w:val="Char2"/>
    <w:uiPriority w:val="99"/>
    <w:semiHidden/>
    <w:rPr>
      <w:rFonts w:ascii="Tahoma" w:hAnsi="Tahoma"/>
      <w:sz w:val="16"/>
      <w:szCs w:val="14"/>
    </w:rPr>
  </w:style>
  <w:style w:type="character" w:customStyle="1" w:styleId="Char2">
    <w:name w:val="Κείμενο πλαισίου Char"/>
    <w:basedOn w:val="a2"/>
    <w:link w:val="ac"/>
    <w:uiPriority w:val="99"/>
    <w:semiHidden/>
    <w:locked/>
    <w:rPr>
      <w:rFonts w:ascii="Tahoma" w:eastAsia="SimSun" w:hAnsi="Tahoma" w:cs="Mangal"/>
      <w:kern w:val="2"/>
      <w:sz w:val="14"/>
      <w:szCs w:val="14"/>
      <w:lang w:eastAsia="zh-CN" w:bidi="hi-IN"/>
    </w:rPr>
  </w:style>
  <w:style w:type="paragraph" w:styleId="ad">
    <w:name w:val="header"/>
    <w:basedOn w:val="a"/>
    <w:link w:val="Char3"/>
    <w:uiPriority w:val="99"/>
    <w:semiHidden/>
    <w:pPr>
      <w:tabs>
        <w:tab w:val="center" w:pos="4153"/>
        <w:tab w:val="right" w:pos="8306"/>
      </w:tabs>
    </w:pPr>
    <w:rPr>
      <w:szCs w:val="21"/>
    </w:rPr>
  </w:style>
  <w:style w:type="character" w:customStyle="1" w:styleId="Char3">
    <w:name w:val="Κεφαλίδα Char"/>
    <w:basedOn w:val="a2"/>
    <w:link w:val="ad"/>
    <w:uiPriority w:val="99"/>
    <w:semiHidden/>
    <w:locked/>
    <w:rPr>
      <w:rFonts w:ascii="Liberation Serif" w:eastAsia="SimSun" w:hAnsi="Liberation Serif" w:cs="Mangal"/>
      <w:kern w:val="2"/>
      <w:sz w:val="21"/>
      <w:szCs w:val="21"/>
      <w:lang w:eastAsia="zh-CN" w:bidi="hi-IN"/>
    </w:rPr>
  </w:style>
  <w:style w:type="paragraph" w:styleId="Web">
    <w:name w:val="Normal (Web)"/>
    <w:basedOn w:val="a"/>
    <w:uiPriority w:val="99"/>
    <w:semiHidden/>
    <w:unhideWhenUsed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l-GR" w:bidi="ar-SA"/>
    </w:rPr>
  </w:style>
  <w:style w:type="character" w:styleId="ae">
    <w:name w:val="Strong"/>
    <w:basedOn w:val="a2"/>
    <w:uiPriority w:val="22"/>
    <w:qFormat/>
    <w:locked/>
    <w:rPr>
      <w:b/>
      <w:bCs/>
    </w:rPr>
  </w:style>
  <w:style w:type="character" w:styleId="-">
    <w:name w:val="Hyperlink"/>
    <w:basedOn w:val="a2"/>
    <w:uiPriority w:val="99"/>
    <w:semiHidden/>
    <w:unhideWhenUsed/>
    <w:rPr>
      <w:color w:val="0000FF"/>
      <w:u w:val="single"/>
    </w:rPr>
  </w:style>
  <w:style w:type="paragraph" w:styleId="af">
    <w:name w:val="List Paragraph"/>
    <w:basedOn w:val="a"/>
    <w:uiPriority w:val="34"/>
    <w:qFormat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gr/ipiresies/polites-kai-kathemerinoteta/psephiaka-eggrapha-gov-gr/psephiake-bebaiose-eggrapho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ov.gr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A0C73-69E5-41FC-960E-00C1FB589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212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yppeth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2023-06-29T10:29:00Z</cp:lastPrinted>
  <dcterms:created xsi:type="dcterms:W3CDTF">2023-06-29T07:37:00Z</dcterms:created>
  <dcterms:modified xsi:type="dcterms:W3CDTF">2023-06-30T06:03:00Z</dcterms:modified>
</cp:coreProperties>
</file>